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E5" w:rsidRDefault="007158E5" w:rsidP="007158E5">
      <w:pPr>
        <w:jc w:val="center"/>
        <w:rPr>
          <w:sz w:val="20"/>
          <w:szCs w:val="20"/>
        </w:rPr>
      </w:pPr>
    </w:p>
    <w:p w:rsidR="007158E5" w:rsidRPr="00DC242D" w:rsidRDefault="007158E5" w:rsidP="007158E5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6.15pt;height:50.4pt;z-index:251660288;visibility:visible;mso-wrap-edited:f;mso-position-horizontal:center;mso-position-horizontal-relative:margin;mso-position-vertical:top;mso-position-vertical-relative:margin">
            <v:imagedata r:id="rId4" o:title=""/>
            <w10:wrap type="topAndBottom" anchorx="margin" anchory="margin"/>
          </v:shape>
          <o:OLEObject Type="Embed" ProgID="Word.Picture.8" ShapeID="_x0000_s1026" DrawAspect="Content" ObjectID="_1773755370" r:id="rId5"/>
        </w:pict>
      </w:r>
      <w:r w:rsidRPr="00DC242D">
        <w:rPr>
          <w:sz w:val="20"/>
          <w:szCs w:val="20"/>
        </w:rPr>
        <w:t>ЧЕЛЯБИНСКАЯ ОБЛАСТЬ</w:t>
      </w:r>
    </w:p>
    <w:p w:rsidR="007158E5" w:rsidRDefault="007158E5" w:rsidP="007158E5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7158E5" w:rsidRPr="00E855A1" w:rsidRDefault="007158E5" w:rsidP="007158E5">
      <w:pPr>
        <w:jc w:val="center"/>
        <w:rPr>
          <w:b/>
          <w:sz w:val="32"/>
          <w:szCs w:val="32"/>
        </w:rPr>
      </w:pPr>
      <w:r>
        <w:rPr>
          <w:b/>
          <w:sz w:val="32"/>
        </w:rPr>
        <w:t>ЗЛАТОУСТОВСКОГО ГОРОДСКОГО ОКРУГА</w:t>
      </w:r>
    </w:p>
    <w:p w:rsidR="007158E5" w:rsidRDefault="007158E5" w:rsidP="007158E5">
      <w:pPr>
        <w:jc w:val="both"/>
        <w:rPr>
          <w:sz w:val="20"/>
          <w:szCs w:val="20"/>
        </w:rPr>
      </w:pPr>
      <w:r w:rsidRPr="008B324E">
        <w:rPr>
          <w:sz w:val="20"/>
          <w:szCs w:val="20"/>
        </w:rPr>
        <w:pict>
          <v:rect id="_x0000_i1025" style="width:481.85pt;height:1.5pt" o:hralign="center" o:hrstd="t" o:hrnoshade="t" o:hr="t" fillcolor="black" stroked="f"/>
        </w:pict>
      </w:r>
    </w:p>
    <w:p w:rsidR="007158E5" w:rsidRDefault="007158E5" w:rsidP="007158E5">
      <w:pPr>
        <w:jc w:val="center"/>
        <w:rPr>
          <w:b/>
          <w:sz w:val="28"/>
          <w:szCs w:val="28"/>
        </w:rPr>
      </w:pPr>
    </w:p>
    <w:p w:rsidR="007158E5" w:rsidRDefault="007158E5" w:rsidP="00715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158E5" w:rsidRDefault="007158E5" w:rsidP="007158E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2298"/>
        <w:gridCol w:w="2225"/>
        <w:gridCol w:w="2216"/>
        <w:gridCol w:w="454"/>
        <w:gridCol w:w="1490"/>
        <w:gridCol w:w="421"/>
      </w:tblGrid>
      <w:tr w:rsidR="007158E5" w:rsidRPr="00D97967" w:rsidTr="00901C41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center"/>
              <w:rPr>
                <w:b/>
              </w:rPr>
            </w:pPr>
            <w:r w:rsidRPr="00D97967">
              <w:rPr>
                <w:b/>
              </w:rPr>
              <w:t>№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rPr>
                <w:b/>
              </w:rPr>
            </w:pPr>
            <w:fldSimple w:instr=" DOCPROPERTY  Рег.№  \* MERGEFORMAT ">
              <w:r w:rsidRPr="00D97967">
                <w:rPr>
                  <w:b/>
                </w:rPr>
                <w:t xml:space="preserve"> </w:t>
              </w:r>
            </w:fldSimple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right"/>
              <w:rPr>
                <w:b/>
                <w:sz w:val="28"/>
                <w:szCs w:val="28"/>
              </w:rPr>
            </w:pPr>
            <w:r w:rsidRPr="00D97967">
              <w:rPr>
                <w:b/>
              </w:rPr>
              <w:t>от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rPr>
                <w:b/>
              </w:rPr>
            </w:pPr>
            <w:fldSimple w:instr=" DOCPROPERTY  Рег.дата  \* MERGEFORMAT ">
              <w:r w:rsidRPr="00D97967">
                <w:rPr>
                  <w:b/>
                </w:rPr>
                <w:t xml:space="preserve"> </w:t>
              </w:r>
            </w:fldSimple>
          </w:p>
        </w:tc>
      </w:tr>
      <w:tr w:rsidR="007158E5" w:rsidRPr="00D97967" w:rsidTr="00901C41">
        <w:trPr>
          <w:gridAfter w:val="1"/>
          <w:wAfter w:w="432" w:type="dxa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center"/>
              <w:rPr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right"/>
              <w:rPr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rPr>
                <w:b/>
              </w:rPr>
            </w:pPr>
          </w:p>
        </w:tc>
      </w:tr>
      <w:tr w:rsidR="007158E5" w:rsidRPr="00D97967" w:rsidTr="00901C41">
        <w:trPr>
          <w:gridAfter w:val="1"/>
          <w:wAfter w:w="432" w:type="dxa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A84DB6" w:rsidRDefault="007158E5" w:rsidP="00901C41">
            <w:pPr>
              <w:rPr>
                <w:b/>
              </w:rPr>
            </w:pPr>
            <w:r w:rsidRPr="00A84DB6">
              <w:t>О внесении изменений в решение Собрания депутатов Златоустовского городского округа от 05.07.2013 г. № 28-ЗГО «Об утверждении Стратегии и Комплексной программы  Социально-экономического развития  Златоустовского   городского округа до 2030 года»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8E5" w:rsidRPr="00D97967" w:rsidRDefault="007158E5" w:rsidP="00901C41">
            <w:pPr>
              <w:rPr>
                <w:b/>
                <w:sz w:val="28"/>
                <w:szCs w:val="28"/>
              </w:rPr>
            </w:pPr>
          </w:p>
        </w:tc>
      </w:tr>
    </w:tbl>
    <w:p w:rsidR="007158E5" w:rsidRDefault="007158E5" w:rsidP="007158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158E5" w:rsidRDefault="007158E5" w:rsidP="00715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актуализации Стратегии и Комплексной программы социально-экономического развития Златоустовского городского округа до 2030 года Собрание депутатов Златоустовского городского округа решает:</w:t>
      </w:r>
    </w:p>
    <w:p w:rsidR="007158E5" w:rsidRDefault="007158E5" w:rsidP="007158E5">
      <w:pPr>
        <w:ind w:firstLine="709"/>
        <w:rPr>
          <w:sz w:val="28"/>
          <w:szCs w:val="28"/>
        </w:rPr>
      </w:pPr>
    </w:p>
    <w:p w:rsidR="007158E5" w:rsidRDefault="007158E5" w:rsidP="00715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Стратегию и Комплексную программу социально-экономического развития Златоустовского городского округа до 2030 года, утвержденную решением Собрания депутатов от 05.07.2013 г. № 28-ЗГО                  (в редакции решений: от 12.12.2013 г. № 63-ЗГО, 14.05.2015 г. № 26-ЗГО, 02.11.2015 г. № 56-ЗГО, 06.06.2016 г. № 34-ЗГО, 02.12.2016 г. № 68-ЗГО, 22.02.2017 г. № 10-ЗГО, 08.06.2018 г. № 38-ЗГО, 06.05.2019 г. № 20-ЗГО,                   от 02.12.2021 г. № 61-ЗГО,</w:t>
      </w:r>
      <w:r w:rsidRPr="00A84DB6">
        <w:rPr>
          <w:sz w:val="28"/>
          <w:szCs w:val="28"/>
        </w:rPr>
        <w:t xml:space="preserve"> от 13.03.2023 г. № 14-ЗГО</w:t>
      </w:r>
      <w:r>
        <w:rPr>
          <w:sz w:val="28"/>
          <w:szCs w:val="28"/>
        </w:rPr>
        <w:t>) изменения согласно</w:t>
      </w:r>
      <w:proofErr w:type="gramEnd"/>
      <w:r>
        <w:rPr>
          <w:sz w:val="28"/>
          <w:szCs w:val="28"/>
        </w:rPr>
        <w:t xml:space="preserve"> приложению.</w:t>
      </w:r>
    </w:p>
    <w:p w:rsidR="007158E5" w:rsidRDefault="007158E5" w:rsidP="00715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7158E5" w:rsidRDefault="007158E5" w:rsidP="00715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                           на профильные комиссии Собрания депутатов Златоустовского городского округа.</w:t>
      </w:r>
    </w:p>
    <w:p w:rsidR="007158E5" w:rsidRPr="008F1A8E" w:rsidRDefault="007158E5" w:rsidP="007158E5">
      <w:pPr>
        <w:rPr>
          <w:vanish/>
        </w:rPr>
      </w:pPr>
    </w:p>
    <w:p w:rsidR="007158E5" w:rsidRDefault="007158E5" w:rsidP="007158E5"/>
    <w:p w:rsidR="007158E5" w:rsidRPr="007E4ABD" w:rsidRDefault="007158E5" w:rsidP="007158E5">
      <w:pPr>
        <w:rPr>
          <w:vanish/>
        </w:rPr>
      </w:pPr>
    </w:p>
    <w:tbl>
      <w:tblPr>
        <w:tblW w:w="5029" w:type="pct"/>
        <w:tblCellMar>
          <w:left w:w="0" w:type="dxa"/>
          <w:right w:w="0" w:type="dxa"/>
        </w:tblCellMar>
        <w:tblLook w:val="04A0"/>
      </w:tblPr>
      <w:tblGrid>
        <w:gridCol w:w="3604"/>
        <w:gridCol w:w="3109"/>
        <w:gridCol w:w="2696"/>
      </w:tblGrid>
      <w:tr w:rsidR="007158E5" w:rsidRPr="00E335AA" w:rsidTr="00901C41">
        <w:trPr>
          <w:trHeight w:val="1570"/>
        </w:trPr>
        <w:tc>
          <w:tcPr>
            <w:tcW w:w="3686" w:type="dxa"/>
            <w:vAlign w:val="bottom"/>
          </w:tcPr>
          <w:p w:rsidR="007158E5" w:rsidRPr="00E335AA" w:rsidRDefault="007158E5" w:rsidP="00901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7158E5" w:rsidRDefault="007158E5" w:rsidP="00901C4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55880" cy="55880"/>
                  <wp:effectExtent l="19050" t="0" r="127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" cy="5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bottom"/>
          </w:tcPr>
          <w:p w:rsidR="007158E5" w:rsidRPr="00E335AA" w:rsidRDefault="007158E5" w:rsidP="00901C4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А.М.Карюков</w:t>
            </w:r>
            <w:proofErr w:type="spellEnd"/>
          </w:p>
        </w:tc>
      </w:tr>
    </w:tbl>
    <w:p w:rsidR="007158E5" w:rsidRDefault="007158E5" w:rsidP="007158E5"/>
    <w:p w:rsidR="007158E5" w:rsidRDefault="007158E5" w:rsidP="007158E5"/>
    <w:p w:rsidR="007158E5" w:rsidRDefault="007158E5" w:rsidP="007158E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Cs w:val="28"/>
        </w:rPr>
      </w:pPr>
    </w:p>
    <w:p w:rsidR="007158E5" w:rsidRPr="00A84DB6" w:rsidRDefault="007158E5" w:rsidP="007158E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8"/>
        </w:rPr>
      </w:pPr>
      <w:r w:rsidRPr="00A84DB6">
        <w:rPr>
          <w:rFonts w:ascii="Times New Roman CYR" w:hAnsi="Times New Roman CYR" w:cs="Times New Roman CYR"/>
          <w:bCs/>
          <w:color w:val="000000"/>
          <w:szCs w:val="28"/>
        </w:rPr>
        <w:t>Приложение</w:t>
      </w:r>
      <w:r w:rsidRPr="00A84DB6">
        <w:rPr>
          <w:rFonts w:ascii="Times New Roman CYR" w:hAnsi="Times New Roman CYR" w:cs="Times New Roman CYR"/>
          <w:bCs/>
          <w:color w:val="000000"/>
          <w:szCs w:val="28"/>
        </w:rPr>
        <w:br/>
        <w:t xml:space="preserve">к </w:t>
      </w:r>
      <w:hyperlink r:id="rId7" w:anchor="sub_0" w:history="1">
        <w:r w:rsidRPr="00A84DB6">
          <w:rPr>
            <w:rStyle w:val="a3"/>
            <w:color w:val="000000"/>
            <w:szCs w:val="28"/>
          </w:rPr>
          <w:t>решению</w:t>
        </w:r>
      </w:hyperlink>
      <w:r w:rsidRPr="00A84DB6">
        <w:rPr>
          <w:rFonts w:ascii="Times New Roman CYR" w:hAnsi="Times New Roman CYR" w:cs="Times New Roman CYR"/>
          <w:bCs/>
          <w:color w:val="000000"/>
          <w:szCs w:val="28"/>
        </w:rPr>
        <w:t xml:space="preserve"> Собрания депутатов</w:t>
      </w:r>
      <w:r w:rsidRPr="00A84DB6">
        <w:rPr>
          <w:rFonts w:ascii="Times New Roman CYR" w:hAnsi="Times New Roman CYR" w:cs="Times New Roman CYR"/>
          <w:bCs/>
          <w:color w:val="000000"/>
          <w:szCs w:val="28"/>
        </w:rPr>
        <w:br/>
        <w:t>Златоустовского городского округа</w:t>
      </w:r>
      <w:r w:rsidRPr="00A84DB6">
        <w:rPr>
          <w:rFonts w:ascii="Times New Roman CYR" w:hAnsi="Times New Roman CYR" w:cs="Times New Roman CYR"/>
          <w:bCs/>
          <w:color w:val="000000"/>
          <w:szCs w:val="28"/>
        </w:rPr>
        <w:br/>
      </w:r>
      <w:proofErr w:type="gramStart"/>
      <w:r w:rsidRPr="00A84DB6">
        <w:rPr>
          <w:rFonts w:ascii="Times New Roman CYR" w:hAnsi="Times New Roman CYR" w:cs="Times New Roman CYR"/>
          <w:szCs w:val="28"/>
        </w:rPr>
        <w:t>от</w:t>
      </w:r>
      <w:proofErr w:type="gramEnd"/>
      <w:r w:rsidRPr="00A84DB6">
        <w:rPr>
          <w:rFonts w:ascii="Times New Roman CYR" w:hAnsi="Times New Roman CYR" w:cs="Times New Roman CYR"/>
          <w:szCs w:val="28"/>
        </w:rPr>
        <w:t xml:space="preserve">                   №   </w:t>
      </w:r>
    </w:p>
    <w:p w:rsidR="007158E5" w:rsidRDefault="007158E5" w:rsidP="007158E5">
      <w:pPr>
        <w:ind w:firstLine="567"/>
        <w:jc w:val="center"/>
        <w:rPr>
          <w:sz w:val="28"/>
          <w:szCs w:val="28"/>
        </w:rPr>
      </w:pPr>
    </w:p>
    <w:p w:rsidR="007158E5" w:rsidRPr="00A84DB6" w:rsidRDefault="007158E5" w:rsidP="007158E5">
      <w:pPr>
        <w:ind w:firstLine="567"/>
        <w:jc w:val="center"/>
        <w:rPr>
          <w:sz w:val="28"/>
          <w:szCs w:val="28"/>
        </w:rPr>
      </w:pPr>
      <w:r w:rsidRPr="00A84DB6">
        <w:rPr>
          <w:sz w:val="28"/>
          <w:szCs w:val="28"/>
        </w:rPr>
        <w:t>Изменения</w:t>
      </w:r>
    </w:p>
    <w:p w:rsidR="007158E5" w:rsidRPr="00A84DB6" w:rsidRDefault="007158E5" w:rsidP="007158E5">
      <w:pPr>
        <w:ind w:firstLine="567"/>
        <w:jc w:val="center"/>
        <w:rPr>
          <w:sz w:val="28"/>
          <w:szCs w:val="28"/>
        </w:rPr>
      </w:pPr>
      <w:proofErr w:type="gramStart"/>
      <w:r w:rsidRPr="00A84DB6">
        <w:rPr>
          <w:sz w:val="28"/>
          <w:szCs w:val="28"/>
        </w:rPr>
        <w:t>в решение Собрания депутатов Златоустовского городского округа от 05.07.2013 г. № 28-ЗГО «Об утверждении Стратегии и Комплексной программы социально-экономического развития Златоустовского городского округа до 2030 года» (в редакции решений: от 12.12.2013 г. № 63-ЗГО, от 14.05.2015 г. № 26-ЗГО, от 02.11.2015 г. № 56-ЗГО, от 06.06.2016 г. № 34-ЗГО, от 02.12.2016 г. № 68-ЗГО, от 22.02.2017 г. № 10-ЗГО, от 08.06.2018 г. № 38-ЗГО, от 06.05.2019 г. № 20-ЗГО</w:t>
      </w:r>
      <w:proofErr w:type="gramEnd"/>
      <w:r w:rsidRPr="00A84DB6">
        <w:rPr>
          <w:sz w:val="28"/>
          <w:szCs w:val="28"/>
        </w:rPr>
        <w:t>, от 02.12.2021 г. № 61-ЗГО, от 13.03.2023 г. № 14-ЗГО):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1. В пункте 1.1.5 раздел «Муниципальные программы, реализуемые в городском округе» изложить в следующей редакции: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</w:p>
    <w:p w:rsidR="007158E5" w:rsidRPr="00A84DB6" w:rsidRDefault="007158E5" w:rsidP="007158E5">
      <w:pPr>
        <w:ind w:firstLine="567"/>
        <w:jc w:val="center"/>
        <w:rPr>
          <w:sz w:val="28"/>
          <w:szCs w:val="28"/>
        </w:rPr>
      </w:pPr>
      <w:r w:rsidRPr="00A84DB6">
        <w:rPr>
          <w:sz w:val="28"/>
          <w:szCs w:val="28"/>
        </w:rPr>
        <w:t>«Муниципальные программы, реализуемые в городском округе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На территории Златоустовского городского округа осуществляется реализация 16 муниципальных программ, охватывающих основные направления социально-экономического развития округа: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1) Совершенствование муниципального управления.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2) Развитие образования и молодежной политики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3) Развитие культуры в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4) Развитие физической культуры и спорта в Златоустовском городском округе.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5) Социальная защита населения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6) Обеспечение качественным жильём населения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7) Обеспечение качественными услугами жилищно-коммунального хозяйства населения, дорожной деятельности и транспорта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8) Защита населения Златоустовского городского округа от чрезвычайных ситуаций, обеспечение пожарной безопасности и безопасности людей.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9) Охрана окружающей среды в Златоустовском городском округе.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10) Профилактика правонарушений и противодействие терроризму в Златоустовском городском округе.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11) Формирование современной городской среды на территории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12) Управление муниципальными финансами и обеспечение сбалансированности бюджета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lastRenderedPageBreak/>
        <w:t>13) Управление муниципальным имуществом.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14) Капитальное строительство, реконструкция и капитальный ремонт объектов собственности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15) 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 xml:space="preserve">16) Реализация инициативных проектов в </w:t>
      </w:r>
      <w:r>
        <w:rPr>
          <w:sz w:val="28"/>
          <w:szCs w:val="28"/>
        </w:rPr>
        <w:t>Златоустовском городском округе</w:t>
      </w:r>
      <w:r w:rsidRPr="00A84DB6">
        <w:rPr>
          <w:sz w:val="28"/>
          <w:szCs w:val="28"/>
        </w:rPr>
        <w:t>».</w:t>
      </w:r>
    </w:p>
    <w:p w:rsidR="007158E5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2. В подпункте 2.4 таблицу 10 изложить в следующей редакции: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«Таблица 10 - Ключевые цели и задачи программы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6095"/>
      </w:tblGrid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муниципального управления для кардинального улучшения деятельности Администрации Златоустовского городского округа и повышение роста социально-экономического развития и конкурентоспособности Златоустовского городского округа.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 Совершенствование муниципального управления на территории  Златоустовского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Обеспечение внедрения современных цифровых технологий в экономику Златоустовского городского округа для повышения ее эффективности.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 Создание благоприятных условий для социально-экономического развития Златоустовского городского округа путем активизации факторов, способных обеспечить устойчивый экономический рост и повышение качества жизни населения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увеличения объемов сельскохозяйственной, садоводческой продукции и расширения рынков их сбыта на территории Златоустовского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5. Поддержка садоводческих некоммерческих товарище</w:t>
            </w:r>
            <w:proofErr w:type="gram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ств Зл</w:t>
            </w:r>
            <w:proofErr w:type="gram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6. Создание условий для устойчивого развития туризма и формирования благоприятного имиджа Златоустовского городского округа на базе эффективного использования развивающейся инфраструктуры, культурно-исторического потенциала и потенциала событийного туризма Златоустовского городского округа.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1. Создание условий для 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эффективного развития  образования, направленного на обеспечение доступности качественного образования,  соответствующего требованиям современного инновационного социально ориентированного развития Челябинской области.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2. Развитие в Златоустовском городском округе качества общего образования посредством 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обновления содержания и технологий преподавания общеобразовательных программ, 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вовлечения всех участников системы образования 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 Предоставление равных возможностей для получения гражданами качественного образования всех видов и уровней.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tabs>
                <w:tab w:val="left" w:pos="960"/>
              </w:tabs>
              <w:suppressAutoHyphens/>
              <w:jc w:val="both"/>
              <w:rPr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lastRenderedPageBreak/>
              <w:t xml:space="preserve">1. Содействие развитию общего и </w:t>
            </w:r>
            <w:r w:rsidRPr="00A84DB6">
              <w:rPr>
                <w:sz w:val="28"/>
                <w:szCs w:val="28"/>
              </w:rPr>
              <w:lastRenderedPageBreak/>
              <w:t>дополнительного  образования.</w:t>
            </w:r>
          </w:p>
          <w:p w:rsidR="007158E5" w:rsidRPr="00A84DB6" w:rsidRDefault="007158E5" w:rsidP="00901C41">
            <w:pPr>
              <w:tabs>
                <w:tab w:val="left" w:pos="960"/>
              </w:tabs>
              <w:suppressAutoHyphens/>
              <w:jc w:val="both"/>
              <w:rPr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t xml:space="preserve">2. Улучшение условий жизни и труда педагогических работников. </w:t>
            </w:r>
          </w:p>
          <w:p w:rsidR="007158E5" w:rsidRPr="00A84DB6" w:rsidRDefault="007158E5" w:rsidP="00901C41">
            <w:pPr>
              <w:tabs>
                <w:tab w:val="left" w:pos="960"/>
              </w:tabs>
              <w:suppressAutoHyphens/>
              <w:jc w:val="both"/>
              <w:rPr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t xml:space="preserve">3. Внедрение новых методов обучения и воспитания, образовательных технологий, обеспечивающих освоение </w:t>
            </w:r>
            <w:proofErr w:type="gramStart"/>
            <w:r w:rsidRPr="00A84DB6">
              <w:rPr>
                <w:sz w:val="28"/>
                <w:szCs w:val="28"/>
              </w:rPr>
              <w:t>обучающимися</w:t>
            </w:r>
            <w:proofErr w:type="gramEnd"/>
            <w:r w:rsidRPr="00A84DB6">
              <w:rPr>
                <w:sz w:val="28"/>
                <w:szCs w:val="28"/>
              </w:rPr>
              <w:t xml:space="preserve"> базовых навыков и умений, повышение их мотивации к обучению и вовлеченность  в образовательный процесс, при реализации  основного общего и среднего общего образования.</w:t>
            </w:r>
          </w:p>
          <w:p w:rsidR="007158E5" w:rsidRPr="00A84DB6" w:rsidRDefault="007158E5" w:rsidP="00901C41">
            <w:pPr>
              <w:tabs>
                <w:tab w:val="left" w:pos="960"/>
              </w:tabs>
              <w:suppressAutoHyphens/>
              <w:jc w:val="both"/>
              <w:rPr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t xml:space="preserve">4. </w:t>
            </w:r>
            <w:proofErr w:type="gramStart"/>
            <w:r w:rsidRPr="00A84DB6">
              <w:rPr>
                <w:sz w:val="28"/>
                <w:szCs w:val="28"/>
              </w:rPr>
              <w:t>Обеспечение для детей в возрасте от 5 до 18 лет  доступных для каждого и качественных условий  для воспитания гармонично развитой и социально  ответственной личности путем увеличения охвата  дополнительным образованием до 80 процентов от общего числа детей, обновления содержания 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      </w:r>
            <w:proofErr w:type="gramEnd"/>
          </w:p>
          <w:p w:rsidR="007158E5" w:rsidRPr="00A84DB6" w:rsidRDefault="007158E5" w:rsidP="00901C41">
            <w:pPr>
              <w:tabs>
                <w:tab w:val="left" w:pos="960"/>
              </w:tabs>
              <w:suppressAutoHyphens/>
              <w:jc w:val="both"/>
              <w:rPr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t xml:space="preserve">5. Создание условий для более полного вовлечения молодежи в </w:t>
            </w:r>
            <w:proofErr w:type="gramStart"/>
            <w:r w:rsidRPr="00A84DB6">
              <w:rPr>
                <w:sz w:val="28"/>
                <w:szCs w:val="28"/>
              </w:rPr>
              <w:t>социально-экономическою</w:t>
            </w:r>
            <w:proofErr w:type="gramEnd"/>
            <w:r w:rsidRPr="00A84DB6">
              <w:rPr>
                <w:sz w:val="28"/>
                <w:szCs w:val="28"/>
              </w:rPr>
              <w:t xml:space="preserve">, политическую, творческую и культурную жизнь общества. </w:t>
            </w:r>
          </w:p>
          <w:p w:rsidR="007158E5" w:rsidRPr="00A84DB6" w:rsidRDefault="007158E5" w:rsidP="00901C41">
            <w:pPr>
              <w:tabs>
                <w:tab w:val="left" w:pos="960"/>
              </w:tabs>
              <w:suppressAutoHyphens/>
              <w:jc w:val="both"/>
              <w:rPr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t xml:space="preserve">6. Совершенствование организации мероприятий  с детьми и молодёжью гражданско-патриотического, духовно-нравственного, интеллектуального и творческого характера. </w:t>
            </w:r>
          </w:p>
          <w:p w:rsidR="007158E5" w:rsidRPr="00A84DB6" w:rsidRDefault="007158E5" w:rsidP="00901C41">
            <w:pPr>
              <w:tabs>
                <w:tab w:val="left" w:pos="960"/>
              </w:tabs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t>7. Формирование эффективной системы 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1. Сохранение и развитие  культурного потенциала Златоустовского городского округа. 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2. Развитие архивного дела на территории Златоустовского городского 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Создание условий для духовно – нравственного и эстетического развития личности на основе деятельности муниципальных библиотек и учреждений дополнительного образования детей в сфере искусства и культуры.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условий для организации досуга 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жителей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Златоустовского городского округа культурно - </w:t>
            </w:r>
            <w:proofErr w:type="spell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досуговыми</w:t>
            </w:r>
            <w:proofErr w:type="spell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и развития местного художественного творчества.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организации отдыха населения, привлечение населения к участию в массовых мероприятиях.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4. Поддержка творческих инициатив и проектов в сфере культуры Златоустовского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5. Предоставление доступа к музейным коллекциям (фондам), осуществление просветительской и образовательной деятельности.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6. Проведение ремонтных работ и противопожарных мероприятий зданий учреждений культуры и дополнительного образования.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7. Обеспечение сохранности архивных документов на территории Златоустовского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8. Организация комплектования Архива Златоустовского городского округа архивными документами.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9. Организация учёта архивных документов в Архиве Златоустовского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10. Создание условий для людей с ограниченными возможностями и </w:t>
            </w:r>
            <w:proofErr w:type="spell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маломобильными</w:t>
            </w:r>
            <w:proofErr w:type="spell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 группами посещения учреждений культуры.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11. Укрепление материально-технической базы учреждений.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12. Осуществление капитальных вложений в объекты капитального строительства муниципальной собственности.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 Развитие физического воспитания населения, популяризация спорта и приобщение жителей Златоустовского городского округа к регулярным занятиям физической культурой и спортом.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условий, обеспечивающих 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для граждан Златоустовского городского округа вести здоровый образ жизни, систематически заниматься физической культурой и спортом.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Повышение интереса различных категорий жителей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Златоустовского городского округа к занятиям физической культурой и спортом.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Достижение воспитанниками спортивных школ высоких спортивных результатов на соревнованиях различного уровня.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 Развитие инфраструктуры физической культуры и спорта Златоустовского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Создание условий для оказания услуг физкультуры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и спорта.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жизни населения Златоустовского городского округа, нуждающегося в социальной защите.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 Создание условий для развития социальной защиты населения Златоустовского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 Создание условий для развития социально ориентированных некоммерческих организаций, осуществляющих деятельность на территории Златоустовского городского округа.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строительной отрасли.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Повышение доступности жилья для жителей Златоустовского городского округа.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 Создание благоприятных и комфортных условий проживания населения Златоустовского городского округа.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1. Развитие местной системы </w:t>
            </w:r>
            <w:proofErr w:type="spell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градорегулирования</w:t>
            </w:r>
            <w:proofErr w:type="spell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 в целях устойчивого развития территории Златоустовского городского округа, увеличения объемов жилищного строительства и привлечения инвестиций в строительную отрасль.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Опережающее обеспечение земельных участков объектами коммунальной инфраструктуры для увеличения объемов жилищного строительства.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приведения жилищного фонда Златоустовского городского округа в соответствие со стандартами качества, обеспечивающими комфортные условия проживания граждан, создание на территории Златоустовского городского округа условий для переселения граждан из аварийных многоквартирных домов.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4. Уменьшение аварийного жилищного фонда в Златоустовском городском округе, признанного аварийным по состоянию на  1 января 2012 года, создание на территории Златоустовского городского округа условий для переселения граждан из аварийных многоквартирных домов*;</w:t>
            </w:r>
          </w:p>
          <w:p w:rsidR="007158E5" w:rsidRPr="00A84DB6" w:rsidRDefault="007158E5" w:rsidP="00901C41">
            <w:pPr>
              <w:jc w:val="both"/>
              <w:rPr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t>уменьшение аварийного жилищного фонда в Златоустовском городском округе, признанного аварийным по состоянию на  1 января 2017 года, создание на территории Златоустовского городского округа условий для переселения граждан из аварийных многоквартирных домов**.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Улучшение жилищных условий молодых семей, признанных в установленном </w:t>
            </w:r>
            <w:proofErr w:type="gram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 нуждающимися в жилых помещениях.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6. Муниципальная поддержка в решении жилищной проблемы работников бюджетной сферы, признанных нуждающимися в улучшении жилищных условий.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7. Увеличение муниципального жилищного фонда, предоставляемого по договорам социального найма для работников бюджетной сферы.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8. Формирование муниципального жилищного фонда, предоставляемого по договорам найма для работников бюджетной сферы.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 Создание благоприятной среды для безопасных и комфортных условий проживания населения Златоустовского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Обеспечение безопасного транспортного сообщения по автомобильным дорогам общего пользования местного значения и совершенствование улично-дорожной сети Златоустовского городского округа.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 Модернизация объектов коммунальной инфраструктуры.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Организация водоснабжения, водоотведения, теплоснабжения и электроснабжения населения.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 Создание благоприятных условий для проживания и отдыха жителей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4. Обеспечение доступности транспортных услуг.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5. Обеспечение сохранности автомобильных дорог, дорожных сооружений и поддержание их состояния в соответствии с требованиями, допустимыми по условиям обеспечения безопасного дорожного движения.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Комплексное обеспечение безопасности населения Златоустовского городского округа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 Предупреждение и ликвидация чрезвычайных ситуаций в границах городского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Осуществление мероприятий по гражданской обороне.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безопасности людей на водных объектах, охрана их жизни и здоровья. 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4. Выполнение первичных мер пожарной безопасности.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5. Пропаганда охраны труда; снижение уровня производственного травматизма и профессиональной заболеваемости.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экологической безопасности и комфортности 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среды проживания населения Златоустовского 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городского 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Создание благоприятной среды для проживания жителей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защищенности населения и объектов экономики от негативного воздействия вод. 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Сохранение водных объектов в состоянии, обеспечивающего экологически благоприятные условия жизни населения. 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4. Ликвидация объектов накопленного экологического вреда. 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5. Защита источников нецентрализованного водоснабжения от загрязнения бытовыми отходами и поверхностными стоками.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6. Получение информации о состоянии загрязнения атмосферного воздуха в городе Златоусте и доведение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показателей качества до жителей округа.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7. Осуществление контроля в области охраны окружающей среды на территории Златоустовского городского округа. 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8. Организация обращения с твердыми коммунальными отходами с соблюдением норм и правил захоронения таких отходов.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9. Реализация на территории Златоустовского городского округа государственной политики в сфере лесных отношений.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 Формирование системы профилактики правонарушений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в Златоустовском городском округе.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эффективного развития системы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профилактики безнадзорности несовершеннолетних.</w:t>
            </w:r>
          </w:p>
          <w:p w:rsidR="007158E5" w:rsidRPr="00A84DB6" w:rsidRDefault="007158E5" w:rsidP="00901C41">
            <w:pPr>
              <w:jc w:val="both"/>
              <w:rPr>
                <w:sz w:val="28"/>
                <w:szCs w:val="28"/>
              </w:rPr>
            </w:pPr>
            <w:r w:rsidRPr="00A84DB6">
              <w:rPr>
                <w:sz w:val="28"/>
                <w:szCs w:val="28"/>
              </w:rPr>
              <w:t>3. Формирование условий для комплексной антитеррористической защищенности в округе и минимизации проявлений  экстремизма.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 Реализация комплексных мероприятий в сфере профилактики правонарушений.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Формирование условий для решения проблем несовершеннолетних, профилактики безнадзорности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и правонарушений.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сокращения распространения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наркомании и связанных с ней правонарушений до уровня минимальной опасности для общества.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4. Реализация мероприятий по противодействию терроризму и экстремистской деятельности.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Златоустовского городского округа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Повышение качества уровня жизни граждан путем формирования современного облика дворовых и общественных территорий. 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Обеспечение создания, содержания и развития объектов благоустройства на территории Златоустовского городского округа 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– округа), включая объекты, находящиеся в частной собственности и прилегающие к ним территории.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Повышение уровня вовлеченности заинтересованных граждан, организаций в реализацию мероприятий по благоустройству территории округа.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и устойчивости бюджета Златоустовского городского округа, повышение качества управления муниципальными финансами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качества формирования и исполнения бюджета Златоустовского городского округа, формирования бюджетной отчетности.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взвешенной и предсказуемой бюджетной политики и укрепление собственной доходной базы Златоустовского городского округа.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Создание условий для повышения </w:t>
            </w:r>
            <w:proofErr w:type="gram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эффективности использования средств бюджета Златоустовского городского округа</w:t>
            </w:r>
            <w:proofErr w:type="gram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качества финансового менеджмента главных распорядителей средств бюджета.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>Эффективное управление муниципальным долгом Златоустовского городского округа.</w:t>
            </w:r>
          </w:p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надежности и прозрачности бюджетного процесса в Златоустовском городском округе.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1. Создание условий для экономически эффективного управления муниципальным имуществом, оказание имущественной поддержки </w:t>
            </w:r>
            <w:proofErr w:type="spell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 Создание условий для повышения эффективности распоряжения земельными участками и обеспечение прав граждан и юридических лиц при предоставлении земельных участков на территории Златоустовского городского округа.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Повышение эффективности модели управления объектами муниципального имущества.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Достижение оптимального состава и структуры муниципального имущества.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Оказание имущественной поддержки </w:t>
            </w:r>
            <w:proofErr w:type="spell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>Ремонт помещений, с целью дальнейшего распределения гражданам по договорам найма.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комфортных условий для проживания жителей Златоустовского городского округа, 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постоянное повышение уровня и качества жизни населения городского округа посредством капитального строительства, реконструкции, капитального ремонта объектов инфраструктуры и социально-культурного назначения.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Организация и контроль проведения работ по капитальному строительству, реконструкции объектов инфраструктуры и социально-культурного назначения и капитальному 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ремонту объектов социально-культурного назначения.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 Ввод в эксплуатацию объектов инфраструктуры и социально-культурного назначения.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сохранения, эффективного использования объектов культурного наследия  находящихся в муниципальной собственности Златоустовского городского округа  (далее – ОКНМС)</w:t>
            </w:r>
            <w:proofErr w:type="gramStart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 охрана объектов культурного наследия местного значения, расположенных на территории Златоустовского городского округа (далее – ОКНМЗ)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1.Обеспечение сохранения, создание условий восстановления и использования в современных нуждах ОКНМС.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2.Реализация комплекса мероприятий, направленных на охрану ОКНМЗ.</w:t>
            </w:r>
          </w:p>
        </w:tc>
      </w:tr>
      <w:tr w:rsidR="007158E5" w:rsidRPr="00A84DB6" w:rsidTr="00901C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84DB6" w:rsidRDefault="007158E5" w:rsidP="00901C4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Создание партнерской модели взаимодействия Администрации Златоустовского городского округа, субъектов предпринимательской деятельности, эффективное взаимодействие с гражданами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>Реализация мероприятий, имеющих приоритетное значение для жителей Златоустовского городского округа, на основе вовлечения субъектов предпринимательской деятельности и граждан в бюджетный процесс по решению вопросов местного значения.</w:t>
            </w:r>
          </w:p>
          <w:p w:rsidR="007158E5" w:rsidRPr="00A84DB6" w:rsidRDefault="007158E5" w:rsidP="00901C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84DB6">
              <w:rPr>
                <w:rFonts w:ascii="Times New Roman" w:hAnsi="Times New Roman" w:cs="Times New Roman"/>
                <w:sz w:val="28"/>
                <w:szCs w:val="28"/>
              </w:rPr>
              <w:tab/>
              <w:t>Рост активности субъектов предпринимательской деятельности и граждан в подаче заявок на рассмотрение инициативных проектов для реализации на территории Златоустовского городского округа.</w:t>
            </w:r>
          </w:p>
        </w:tc>
      </w:tr>
    </w:tbl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 xml:space="preserve">* В соответствии с городской адресной программой «Переселение в 2013-2017 годах граждан из аварийного жилищного фонда в Златоустовском городском округе», </w:t>
      </w:r>
      <w:proofErr w:type="gramStart"/>
      <w:r w:rsidRPr="00A84DB6">
        <w:rPr>
          <w:sz w:val="28"/>
          <w:szCs w:val="28"/>
        </w:rPr>
        <w:t>утвержденная</w:t>
      </w:r>
      <w:proofErr w:type="gramEnd"/>
      <w:r w:rsidRPr="00A84DB6">
        <w:rPr>
          <w:sz w:val="28"/>
          <w:szCs w:val="28"/>
        </w:rPr>
        <w:t xml:space="preserve"> постановлением Администрации от 02.02.2017 г.  №  33-П.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 xml:space="preserve">** В соответствии с областной адресной программой «Переселение в 2019-2023 годах граждан из аварийного жилищного фонда в городах и районах Челябинской области», утвержденной постановлением </w:t>
      </w:r>
      <w:r w:rsidRPr="00A84DB6">
        <w:rPr>
          <w:sz w:val="28"/>
          <w:szCs w:val="28"/>
        </w:rPr>
        <w:lastRenderedPageBreak/>
        <w:t>Правительства Челябинской области от 29.03.2019 г. № 158-П (с изменениями и дополнениями)».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3) В пункте 2.6 абзацы со 2 по 16 изложить в следующей редакции: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«На территории Златоустовского городского округа реализуются мероприятия муниципальных программ: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1) «Совершенствование муниципального управления»;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2) «Развитие образования и молодежной политики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3) «Развитие культуры в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4) «Развитие физической культуры и спорта в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5) «Социальная защита населения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6) «Обеспечение качественным жильем населения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7) «Обеспечение качественными услугами жилищно-коммунального хозяйства населения, дорожной деятельности и транспорта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8) «Защита населения ЗГО от чрезвычайных ситуаций, обеспечение пожарной безопасности и безопасности людей»;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9) «Охрана окружающей среды в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10) «Профилактика правонарушений и противодействие терроризму в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11) «Формирование современной городской среды на территории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12) «Управление муниципальными финансами и обеспечение сбалансированности бюджета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13) «Управление муниципальным имуществом»;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14) «Капитальное строительство, реконструкция и капитальный ремонт объектов собственности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15) «Сохранение,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на территории ЗГО»;</w:t>
      </w:r>
    </w:p>
    <w:p w:rsidR="007158E5" w:rsidRPr="00A84DB6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16) «Реализация инициативных проектов в Златоустовском городском округе».</w:t>
      </w:r>
    </w:p>
    <w:p w:rsidR="007158E5" w:rsidRDefault="007158E5" w:rsidP="007158E5">
      <w:pPr>
        <w:ind w:firstLine="567"/>
        <w:jc w:val="both"/>
        <w:rPr>
          <w:sz w:val="28"/>
          <w:szCs w:val="28"/>
        </w:rPr>
      </w:pPr>
      <w:r w:rsidRPr="00A84DB6">
        <w:rPr>
          <w:sz w:val="28"/>
          <w:szCs w:val="28"/>
        </w:rPr>
        <w:t>Объем финансирования муниципальных программ Златоустовского городского округа предусматривается решением Собрания депутатов Златоустовского городского округа в бюджете Златоустовского городского округа на очередной финансовый год и плановый период».</w:t>
      </w:r>
    </w:p>
    <w:p w:rsidR="007158E5" w:rsidRDefault="007158E5" w:rsidP="007158E5">
      <w:pPr>
        <w:ind w:firstLine="567"/>
        <w:jc w:val="both"/>
        <w:rPr>
          <w:sz w:val="28"/>
          <w:szCs w:val="28"/>
        </w:rPr>
      </w:pPr>
    </w:p>
    <w:p w:rsidR="007158E5" w:rsidRDefault="007158E5" w:rsidP="007158E5">
      <w:pPr>
        <w:ind w:firstLine="567"/>
        <w:jc w:val="both"/>
        <w:rPr>
          <w:sz w:val="28"/>
          <w:szCs w:val="28"/>
        </w:rPr>
      </w:pPr>
    </w:p>
    <w:p w:rsidR="007158E5" w:rsidRDefault="007158E5" w:rsidP="007158E5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158E5" w:rsidRDefault="007158E5" w:rsidP="007158E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М.Б. </w:t>
      </w:r>
      <w:proofErr w:type="gramStart"/>
      <w:r>
        <w:rPr>
          <w:sz w:val="28"/>
          <w:szCs w:val="28"/>
        </w:rPr>
        <w:t>Пекарский</w:t>
      </w:r>
      <w:proofErr w:type="gramEnd"/>
    </w:p>
    <w:p w:rsidR="001A49D7" w:rsidRDefault="001A49D7"/>
    <w:sectPr w:rsidR="001A49D7" w:rsidSect="001A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58E5"/>
    <w:rsid w:val="001A49D7"/>
    <w:rsid w:val="0071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58E5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71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5">
    <w:name w:val="Прижатый влево"/>
    <w:basedOn w:val="a"/>
    <w:next w:val="a"/>
    <w:uiPriority w:val="99"/>
    <w:rsid w:val="007158E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6">
    <w:name w:val="Balloon Text"/>
    <w:basedOn w:val="a"/>
    <w:link w:val="a7"/>
    <w:uiPriority w:val="99"/>
    <w:semiHidden/>
    <w:unhideWhenUsed/>
    <w:rsid w:val="007158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8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zgognu\Desktop\&#1056;&#1077;&#1096;&#1077;&#1085;&#1080;&#1077;%20&#1057;&#1086;&#1073;&#1088;&#1072;&#1085;&#1080;&#1103;%20&#1076;&#1077;&#1087;&#1091;&#1090;&#1072;&#1090;&#1086;&#1074;%20&#1047;&#1083;&#1072;&#1090;&#1086;&#1091;&#1089;&#1090;&#1086;&#1074;&#1089;&#1082;&#1086;&#1075;&#1086;%20&#1075;&#1086;&#1088;&#1086;&#1076;&#1089;&#1082;&#1086;&#1075;&#1086;%20&#1086;&#1082;&#1088;&#1091;&#1075;&#1072;%20&#1063;&#1077;&#1083;&#1103;&#1073;&#1080;&#1085;&#1089;&#1082;&#1086;&#1081;%20&#1086;&#1073;&#1083;&#1072;&#1089;&#1090;&#1080;%20(1)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3216</Words>
  <Characters>18332</Characters>
  <Application>Microsoft Office Word</Application>
  <DocSecurity>0</DocSecurity>
  <Lines>152</Lines>
  <Paragraphs>43</Paragraphs>
  <ScaleCrop>false</ScaleCrop>
  <Company/>
  <LinksUpToDate>false</LinksUpToDate>
  <CharactersWithSpaces>21505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2024-04-04T12:00:00Z</dcterms:created>
  <dcterms:modified xsi:type="dcterms:W3CDTF">2024-04-04T12:03:00Z</dcterms:modified>
</cp:coreProperties>
</file>